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7F8" w:rsidRPr="00722634" w:rsidRDefault="005C17F8" w:rsidP="005C17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722634">
        <w:rPr>
          <w:rFonts w:ascii="Times New Roman" w:hAnsi="Times New Roman"/>
          <w:b/>
          <w:sz w:val="24"/>
          <w:szCs w:val="24"/>
          <w:u w:val="single"/>
          <w:lang w:val="ru-RU"/>
        </w:rPr>
        <w:t>Спецификация контрольно-измерительных материалов</w:t>
      </w:r>
    </w:p>
    <w:p w:rsidR="005C17F8" w:rsidRPr="00A44A9B" w:rsidRDefault="00F543A7" w:rsidP="005C17F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Физика 7 класс (итоговая)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190"/>
        <w:gridCol w:w="5741"/>
      </w:tblGrid>
      <w:tr w:rsidR="005C17F8" w:rsidRPr="00391B10" w:rsidTr="00471066">
        <w:tc>
          <w:tcPr>
            <w:tcW w:w="675" w:type="dxa"/>
          </w:tcPr>
          <w:p w:rsidR="005C17F8" w:rsidRPr="00391B10" w:rsidRDefault="005C17F8" w:rsidP="004710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№ </w:t>
            </w:r>
            <w:proofErr w:type="spellStart"/>
            <w:proofErr w:type="gramStart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proofErr w:type="spellEnd"/>
            <w:proofErr w:type="gramEnd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/</w:t>
            </w:r>
            <w:proofErr w:type="spellStart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proofErr w:type="spellEnd"/>
          </w:p>
        </w:tc>
        <w:tc>
          <w:tcPr>
            <w:tcW w:w="3190" w:type="dxa"/>
          </w:tcPr>
          <w:p w:rsidR="005C17F8" w:rsidRPr="00391B10" w:rsidRDefault="005C17F8" w:rsidP="004710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Раздел спецификации</w:t>
            </w:r>
          </w:p>
        </w:tc>
        <w:tc>
          <w:tcPr>
            <w:tcW w:w="5741" w:type="dxa"/>
          </w:tcPr>
          <w:p w:rsidR="005C17F8" w:rsidRPr="00391B10" w:rsidRDefault="005C17F8" w:rsidP="004710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Содержание</w:t>
            </w:r>
          </w:p>
        </w:tc>
      </w:tr>
      <w:tr w:rsidR="005C17F8" w:rsidRPr="00F543A7" w:rsidTr="00471066">
        <w:tc>
          <w:tcPr>
            <w:tcW w:w="675" w:type="dxa"/>
          </w:tcPr>
          <w:p w:rsidR="005C17F8" w:rsidRPr="00391B10" w:rsidRDefault="005C17F8" w:rsidP="005C17F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Наименование КИМ</w:t>
            </w:r>
          </w:p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(указать предмет, класс)</w:t>
            </w:r>
          </w:p>
        </w:tc>
        <w:tc>
          <w:tcPr>
            <w:tcW w:w="5741" w:type="dxa"/>
          </w:tcPr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ru-RU"/>
              </w:rPr>
              <w:t>Итоговая контрольная работа</w:t>
            </w:r>
            <w:r w:rsidRPr="00391B1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, физика, 7 класс</w:t>
            </w:r>
          </w:p>
        </w:tc>
      </w:tr>
      <w:tr w:rsidR="005C17F8" w:rsidRPr="00F543A7" w:rsidTr="00471066">
        <w:tc>
          <w:tcPr>
            <w:tcW w:w="675" w:type="dxa"/>
          </w:tcPr>
          <w:p w:rsidR="005C17F8" w:rsidRPr="00391B10" w:rsidRDefault="005C17F8" w:rsidP="005C17F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Назначение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</w:rPr>
              <w:t xml:space="preserve"> КИМ</w:t>
            </w:r>
          </w:p>
        </w:tc>
        <w:tc>
          <w:tcPr>
            <w:tcW w:w="5741" w:type="dxa"/>
          </w:tcPr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Контроль усвоения предметных и </w:t>
            </w:r>
            <w:proofErr w:type="spellStart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метапредметных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результатов образования, установление их соответствия планируемым результатам освоения основной образовательной программы основного общего образования</w:t>
            </w:r>
          </w:p>
        </w:tc>
      </w:tr>
      <w:tr w:rsidR="005C17F8" w:rsidRPr="00391B10" w:rsidTr="00471066">
        <w:tc>
          <w:tcPr>
            <w:tcW w:w="675" w:type="dxa"/>
          </w:tcPr>
          <w:p w:rsidR="005C17F8" w:rsidRPr="00391B10" w:rsidRDefault="005C17F8" w:rsidP="005C17F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Источник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</w:rPr>
              <w:t xml:space="preserve"> КИМ</w:t>
            </w:r>
          </w:p>
        </w:tc>
        <w:tc>
          <w:tcPr>
            <w:tcW w:w="5741" w:type="dxa"/>
          </w:tcPr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Портал «Образование Костромской области» </w:t>
            </w:r>
          </w:p>
        </w:tc>
      </w:tr>
      <w:tr w:rsidR="005C17F8" w:rsidRPr="005C17F8" w:rsidTr="00471066">
        <w:tc>
          <w:tcPr>
            <w:tcW w:w="675" w:type="dxa"/>
          </w:tcPr>
          <w:p w:rsidR="005C17F8" w:rsidRPr="00391B10" w:rsidRDefault="005C17F8" w:rsidP="005C17F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Характеристика структуры и содержания КИМ</w:t>
            </w:r>
          </w:p>
        </w:tc>
        <w:tc>
          <w:tcPr>
            <w:tcW w:w="5741" w:type="dxa"/>
          </w:tcPr>
          <w:p w:rsidR="005C17F8" w:rsidRPr="00391B10" w:rsidRDefault="005C17F8" w:rsidP="00471066">
            <w:pPr>
              <w:spacing w:after="0" w:line="240" w:lineRule="auto"/>
              <w:contextualSpacing/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 xml:space="preserve">Работа включает в себя </w:t>
            </w:r>
            <w:r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>13</w:t>
            </w:r>
            <w:r w:rsidRPr="00391B10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 xml:space="preserve"> заданий. </w:t>
            </w:r>
          </w:p>
          <w:p w:rsidR="005C17F8" w:rsidRDefault="005C17F8" w:rsidP="004710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Из них </w:t>
            </w:r>
          </w:p>
          <w:p w:rsidR="005C17F8" w:rsidRPr="00391B10" w:rsidRDefault="005C17F8" w:rsidP="004710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по типу заданий:</w:t>
            </w:r>
          </w:p>
          <w:p w:rsidR="005C17F8" w:rsidRPr="00391B10" w:rsidRDefault="005C17F8" w:rsidP="004710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з</w:t>
            </w:r>
            <w:r w:rsidRPr="00391B1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адание с выбором единственного верного варианта ответа</w:t>
            </w: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заданий;</w:t>
            </w:r>
          </w:p>
          <w:p w:rsidR="005C17F8" w:rsidRPr="00391B10" w:rsidRDefault="005C17F8" w:rsidP="004710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задание с выбором нескольких верных вариантов ответа</w:t>
            </w: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5C17F8" w:rsidRPr="00391B10" w:rsidRDefault="005C17F8" w:rsidP="004710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- 1 задание;</w:t>
            </w:r>
          </w:p>
          <w:p w:rsidR="005C17F8" w:rsidRDefault="005C17F8" w:rsidP="004710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задание с развёрнутым ответом</w:t>
            </w: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задани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я</w:t>
            </w: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</w:p>
          <w:p w:rsidR="005C17F8" w:rsidRPr="00391B10" w:rsidRDefault="005C17F8" w:rsidP="004710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по уровню сложности:</w:t>
            </w:r>
          </w:p>
          <w:p w:rsidR="005C17F8" w:rsidRPr="00391B10" w:rsidRDefault="005C17F8" w:rsidP="004710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- 11</w:t>
            </w: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заданий;</w:t>
            </w:r>
          </w:p>
          <w:p w:rsidR="005C17F8" w:rsidRPr="00391B10" w:rsidRDefault="005C17F8" w:rsidP="004710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proofErr w:type="gramEnd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задание;</w:t>
            </w:r>
          </w:p>
          <w:p w:rsidR="005C17F8" w:rsidRPr="00391B10" w:rsidRDefault="005C17F8" w:rsidP="0047106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В - 0 заданий.</w:t>
            </w:r>
          </w:p>
          <w:p w:rsidR="005C17F8" w:rsidRPr="00391B10" w:rsidRDefault="005C17F8" w:rsidP="00471066">
            <w:pPr>
              <w:spacing w:after="0" w:line="240" w:lineRule="auto"/>
              <w:contextualSpacing/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Максимальный первичный балл - 18</w:t>
            </w: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5C17F8" w:rsidRPr="00391B10" w:rsidTr="00471066">
        <w:trPr>
          <w:trHeight w:val="597"/>
        </w:trPr>
        <w:tc>
          <w:tcPr>
            <w:tcW w:w="675" w:type="dxa"/>
          </w:tcPr>
          <w:p w:rsidR="005C17F8" w:rsidRPr="00391B10" w:rsidRDefault="005C17F8" w:rsidP="005C17F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Продолжительность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контрольной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5741" w:type="dxa"/>
          </w:tcPr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40 минут</w:t>
            </w:r>
          </w:p>
        </w:tc>
      </w:tr>
      <w:tr w:rsidR="005C17F8" w:rsidRPr="00391B10" w:rsidTr="00471066">
        <w:trPr>
          <w:trHeight w:val="881"/>
        </w:trPr>
        <w:tc>
          <w:tcPr>
            <w:tcW w:w="675" w:type="dxa"/>
          </w:tcPr>
          <w:p w:rsidR="005C17F8" w:rsidRPr="00391B10" w:rsidRDefault="005C17F8" w:rsidP="005C17F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Дополнительные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материалы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оборудование</w:t>
            </w:r>
            <w:proofErr w:type="spellEnd"/>
          </w:p>
        </w:tc>
        <w:tc>
          <w:tcPr>
            <w:tcW w:w="5741" w:type="dxa"/>
          </w:tcPr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Линейка, калькулятор.</w:t>
            </w:r>
          </w:p>
        </w:tc>
      </w:tr>
      <w:tr w:rsidR="005C17F8" w:rsidRPr="00391B10" w:rsidTr="00471066">
        <w:trPr>
          <w:trHeight w:val="881"/>
        </w:trPr>
        <w:tc>
          <w:tcPr>
            <w:tcW w:w="675" w:type="dxa"/>
          </w:tcPr>
          <w:p w:rsidR="005C17F8" w:rsidRPr="00391B10" w:rsidRDefault="005C17F8" w:rsidP="005C17F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Система</w:t>
            </w:r>
            <w:proofErr w:type="spellEnd"/>
          </w:p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оценивания</w:t>
            </w:r>
            <w:proofErr w:type="spellEnd"/>
          </w:p>
        </w:tc>
        <w:tc>
          <w:tcPr>
            <w:tcW w:w="5741" w:type="dxa"/>
          </w:tcPr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Критерии оценивания заданий с развернутым ответом:</w:t>
            </w:r>
          </w:p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Задание №11</w:t>
            </w:r>
            <w:r w:rsidRPr="00391B1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Style w:val="1"/>
                <w:sz w:val="20"/>
                <w:szCs w:val="20"/>
              </w:rPr>
              <w:t xml:space="preserve">Максимальное количество баллов -2. </w:t>
            </w:r>
            <w:r w:rsidRPr="00391B10">
              <w:rPr>
                <w:rStyle w:val="1"/>
                <w:sz w:val="20"/>
                <w:szCs w:val="20"/>
              </w:rPr>
              <w:br/>
              <w:t xml:space="preserve">Правильно распределено 3 понятия - 2 балла. </w:t>
            </w:r>
            <w:r w:rsidRPr="00391B10">
              <w:rPr>
                <w:rStyle w:val="1"/>
                <w:sz w:val="20"/>
                <w:szCs w:val="20"/>
              </w:rPr>
              <w:br/>
              <w:t>Правильно распределено 2 понятия - 1 балл.</w:t>
            </w:r>
            <w:r w:rsidRPr="00391B10">
              <w:rPr>
                <w:rStyle w:val="1"/>
                <w:sz w:val="20"/>
                <w:szCs w:val="20"/>
              </w:rPr>
              <w:br/>
              <w:t>Правильно распределено 1понятие -0 баллов.</w:t>
            </w:r>
          </w:p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Задание №12, 13</w:t>
            </w:r>
          </w:p>
          <w:p w:rsidR="005C17F8" w:rsidRPr="00391B10" w:rsidRDefault="005C17F8" w:rsidP="00471066">
            <w:pPr>
              <w:pStyle w:val="5"/>
              <w:shd w:val="clear" w:color="auto" w:fill="auto"/>
              <w:tabs>
                <w:tab w:val="left" w:pos="365"/>
              </w:tabs>
              <w:spacing w:before="0" w:line="240" w:lineRule="auto"/>
              <w:ind w:firstLine="0"/>
              <w:jc w:val="left"/>
              <w:rPr>
                <w:rStyle w:val="1"/>
                <w:sz w:val="20"/>
                <w:szCs w:val="20"/>
              </w:rPr>
            </w:pPr>
            <w:r w:rsidRPr="00391B10">
              <w:rPr>
                <w:rStyle w:val="1"/>
                <w:sz w:val="20"/>
                <w:szCs w:val="20"/>
              </w:rPr>
              <w:t xml:space="preserve">Максимальное количество баллов – 3. </w:t>
            </w:r>
            <w:r w:rsidRPr="00391B10">
              <w:rPr>
                <w:rStyle w:val="1"/>
                <w:sz w:val="20"/>
                <w:szCs w:val="20"/>
              </w:rPr>
              <w:br/>
              <w:t xml:space="preserve">Полностью записано условие, содержатся пояснения решения, записаны формулы, записан перевод единиц измерения в СИ, вычисления </w:t>
            </w:r>
            <w:proofErr w:type="gramStart"/>
            <w:r w:rsidRPr="00391B10">
              <w:rPr>
                <w:rStyle w:val="1"/>
                <w:sz w:val="20"/>
                <w:szCs w:val="20"/>
              </w:rPr>
              <w:t>выполнены</w:t>
            </w:r>
            <w:proofErr w:type="gramEnd"/>
            <w:r w:rsidRPr="00391B10">
              <w:rPr>
                <w:rStyle w:val="1"/>
                <w:sz w:val="20"/>
                <w:szCs w:val="20"/>
              </w:rPr>
              <w:t xml:space="preserve"> верно, записан подробный ответ - 3 балла.</w:t>
            </w:r>
          </w:p>
          <w:p w:rsidR="005C17F8" w:rsidRPr="00391B10" w:rsidRDefault="005C17F8" w:rsidP="00471066">
            <w:pPr>
              <w:pStyle w:val="5"/>
              <w:shd w:val="clear" w:color="auto" w:fill="auto"/>
              <w:tabs>
                <w:tab w:val="left" w:pos="365"/>
              </w:tabs>
              <w:spacing w:before="0" w:line="240" w:lineRule="auto"/>
              <w:ind w:firstLine="0"/>
              <w:rPr>
                <w:rStyle w:val="1"/>
                <w:sz w:val="20"/>
                <w:szCs w:val="20"/>
              </w:rPr>
            </w:pPr>
            <w:r w:rsidRPr="00391B10">
              <w:rPr>
                <w:rStyle w:val="1"/>
                <w:sz w:val="20"/>
                <w:szCs w:val="20"/>
              </w:rPr>
              <w:t xml:space="preserve">Записано условие, отсутствуют пояснения решения, записаны формулы, не записан перевод единиц измерения в СИ, вычисления </w:t>
            </w:r>
            <w:proofErr w:type="gramStart"/>
            <w:r w:rsidRPr="00391B10">
              <w:rPr>
                <w:rStyle w:val="1"/>
                <w:sz w:val="20"/>
                <w:szCs w:val="20"/>
              </w:rPr>
              <w:t>выполнены</w:t>
            </w:r>
            <w:proofErr w:type="gramEnd"/>
            <w:r w:rsidRPr="00391B10">
              <w:rPr>
                <w:rStyle w:val="1"/>
                <w:sz w:val="20"/>
                <w:szCs w:val="20"/>
              </w:rPr>
              <w:t xml:space="preserve"> верно, записан ответ - 2 балла.</w:t>
            </w:r>
          </w:p>
          <w:p w:rsidR="005C17F8" w:rsidRPr="00391B10" w:rsidRDefault="005C17F8" w:rsidP="00471066">
            <w:pPr>
              <w:pStyle w:val="5"/>
              <w:shd w:val="clear" w:color="auto" w:fill="auto"/>
              <w:tabs>
                <w:tab w:val="left" w:pos="355"/>
              </w:tabs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91B10">
              <w:rPr>
                <w:rStyle w:val="1"/>
                <w:sz w:val="20"/>
                <w:szCs w:val="20"/>
              </w:rPr>
              <w:t>Записано условие, отсутствуют пояснения решения, записаны формулы, не записан перевод единиц измерения в СИ, содержится вычислительная ошибка, не искажающая грубо результат, записан ответ - 1 балл</w:t>
            </w:r>
            <w:r>
              <w:rPr>
                <w:rStyle w:val="1"/>
                <w:sz w:val="20"/>
                <w:szCs w:val="20"/>
              </w:rPr>
              <w:t>.</w:t>
            </w:r>
          </w:p>
          <w:p w:rsidR="005C17F8" w:rsidRPr="00391B10" w:rsidRDefault="005C17F8" w:rsidP="00471066">
            <w:pPr>
              <w:pStyle w:val="5"/>
              <w:shd w:val="clear" w:color="auto" w:fill="auto"/>
              <w:spacing w:before="0" w:line="240" w:lineRule="auto"/>
              <w:ind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Х</w:t>
            </w:r>
            <w:r w:rsidRPr="00391B10">
              <w:rPr>
                <w:rStyle w:val="1"/>
                <w:sz w:val="20"/>
                <w:szCs w:val="20"/>
              </w:rPr>
              <w:t>од решения не верный, но присутствует правильный ответ - 0 баллов.</w:t>
            </w:r>
          </w:p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Критерии перевода количества баллов в отметку по пятибалльной шкале:</w:t>
            </w:r>
          </w:p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10 – 11 баллов  - оценка «5»;</w:t>
            </w:r>
          </w:p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8 – 9 баллов - оценка «4»;</w:t>
            </w:r>
          </w:p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5 – 7 баллов  - оценка «3»;</w:t>
            </w:r>
          </w:p>
          <w:p w:rsidR="005C17F8" w:rsidRPr="00391B10" w:rsidRDefault="005C17F8" w:rsidP="004710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менее 5 баллов - оценка «2».</w:t>
            </w:r>
          </w:p>
          <w:p w:rsidR="005C17F8" w:rsidRPr="00391B10" w:rsidRDefault="005C17F8" w:rsidP="00471066">
            <w:pPr>
              <w:pStyle w:val="2"/>
              <w:shd w:val="clear" w:color="auto" w:fill="auto"/>
              <w:tabs>
                <w:tab w:val="right" w:leader="underscore" w:pos="2650"/>
                <w:tab w:val="right" w:pos="3950"/>
                <w:tab w:val="right" w:pos="4786"/>
              </w:tabs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0B3E21" w:rsidRDefault="000B3E21" w:rsidP="005C17F8">
      <w:pPr>
        <w:spacing w:after="0" w:line="240" w:lineRule="auto"/>
      </w:pPr>
    </w:p>
    <w:sectPr w:rsidR="000B3E21" w:rsidSect="000B3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732D3"/>
    <w:multiLevelType w:val="hybridMultilevel"/>
    <w:tmpl w:val="EDE073D0"/>
    <w:lvl w:ilvl="0" w:tplc="84E60D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C17F8"/>
    <w:rsid w:val="000B3E21"/>
    <w:rsid w:val="005C17F8"/>
    <w:rsid w:val="00AC4B9B"/>
    <w:rsid w:val="00C11287"/>
    <w:rsid w:val="00F54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F8"/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5C17F8"/>
    <w:rPr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rsid w:val="005C17F8"/>
    <w:pPr>
      <w:widowControl w:val="0"/>
      <w:shd w:val="clear" w:color="auto" w:fill="FFFFFF"/>
      <w:spacing w:line="324" w:lineRule="exact"/>
      <w:ind w:hanging="360"/>
    </w:pPr>
    <w:rPr>
      <w:rFonts w:asciiTheme="minorHAnsi" w:eastAsiaTheme="minorHAnsi" w:hAnsiTheme="minorHAnsi" w:cstheme="minorBidi"/>
      <w:spacing w:val="2"/>
      <w:sz w:val="21"/>
      <w:szCs w:val="21"/>
      <w:lang w:val="ru-RU" w:bidi="ar-SA"/>
    </w:rPr>
  </w:style>
  <w:style w:type="character" w:customStyle="1" w:styleId="1">
    <w:name w:val="Основной текст1"/>
    <w:basedOn w:val="a3"/>
    <w:rsid w:val="005C17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u w:val="none"/>
      <w:lang w:val="ru-RU" w:eastAsia="ru-RU" w:bidi="ru-RU"/>
    </w:rPr>
  </w:style>
  <w:style w:type="paragraph" w:customStyle="1" w:styleId="5">
    <w:name w:val="Основной текст5"/>
    <w:basedOn w:val="a"/>
    <w:rsid w:val="005C17F8"/>
    <w:pPr>
      <w:widowControl w:val="0"/>
      <w:shd w:val="clear" w:color="auto" w:fill="FFFFFF"/>
      <w:spacing w:before="300" w:after="0" w:line="274" w:lineRule="exact"/>
      <w:ind w:hanging="760"/>
      <w:jc w:val="both"/>
    </w:pPr>
    <w:rPr>
      <w:rFonts w:ascii="Times New Roman" w:hAnsi="Times New Roman"/>
      <w:color w:val="000000"/>
      <w:spacing w:val="3"/>
      <w:sz w:val="21"/>
      <w:szCs w:val="21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Валерьевна</dc:creator>
  <cp:lastModifiedBy>Кабинет10</cp:lastModifiedBy>
  <cp:revision>2</cp:revision>
  <dcterms:created xsi:type="dcterms:W3CDTF">2020-02-20T10:43:00Z</dcterms:created>
  <dcterms:modified xsi:type="dcterms:W3CDTF">2020-02-25T09:20:00Z</dcterms:modified>
</cp:coreProperties>
</file>